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69" w:rsidRPr="007503E5" w:rsidRDefault="00272869" w:rsidP="00272869">
      <w:pPr>
        <w:pStyle w:val="Salutation"/>
        <w:spacing w:after="0" w:line="240" w:lineRule="auto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拝啓</w:t>
      </w:r>
    </w:p>
    <w:p w:rsidR="003F6170" w:rsidRPr="007503E5" w:rsidRDefault="00272869" w:rsidP="00272869">
      <w:pPr>
        <w:spacing w:after="0" w:line="240" w:lineRule="auto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 xml:space="preserve">　街路樹の緑深く、初夏の薫り増す今日この頃、皆様、ますますご清祥の事とお喜び申し上げます。さて、先日ご案内申し上げました、3月30日(日)開催のロイヤルエコー結成15周年記念コンサートですが、よんどころない事情により開催日が変更となりました旨、ご連絡申し上げます。</w:t>
      </w:r>
      <w:r w:rsidR="00001F7E" w:rsidRPr="007503E5">
        <w:rPr>
          <w:rFonts w:asciiTheme="majorEastAsia" w:eastAsiaTheme="majorEastAsia" w:hAnsiTheme="majorEastAsia" w:cs="Meiryo UI" w:hint="eastAsia"/>
        </w:rPr>
        <w:t>また、日程変更により会場も変更となりましたこと、合わせて下記の通りご</w:t>
      </w:r>
      <w:r w:rsidR="003F6170" w:rsidRPr="007503E5">
        <w:rPr>
          <w:rFonts w:asciiTheme="majorEastAsia" w:eastAsiaTheme="majorEastAsia" w:hAnsiTheme="majorEastAsia" w:cs="Meiryo UI" w:hint="eastAsia"/>
        </w:rPr>
        <w:t>案内</w:t>
      </w:r>
      <w:r w:rsidR="00001F7E" w:rsidRPr="007503E5">
        <w:rPr>
          <w:rFonts w:asciiTheme="majorEastAsia" w:eastAsiaTheme="majorEastAsia" w:hAnsiTheme="majorEastAsia" w:cs="Meiryo UI" w:hint="eastAsia"/>
        </w:rPr>
        <w:t>申し上げます。</w:t>
      </w:r>
    </w:p>
    <w:p w:rsidR="007969E9" w:rsidRPr="007503E5" w:rsidRDefault="003F6170" w:rsidP="00272869">
      <w:pPr>
        <w:spacing w:after="0" w:line="240" w:lineRule="auto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 xml:space="preserve">　日程の変更によりご来場いただけなくなる方々、</w:t>
      </w:r>
      <w:r w:rsidR="007969E9" w:rsidRPr="007503E5">
        <w:rPr>
          <w:rFonts w:asciiTheme="majorEastAsia" w:eastAsiaTheme="majorEastAsia" w:hAnsiTheme="majorEastAsia" w:cs="Meiryo UI" w:hint="eastAsia"/>
        </w:rPr>
        <w:t>大変申し訳ございません。</w:t>
      </w:r>
    </w:p>
    <w:p w:rsidR="00272869" w:rsidRPr="007503E5" w:rsidRDefault="007969E9" w:rsidP="00272869">
      <w:pPr>
        <w:spacing w:after="0" w:line="240" w:lineRule="auto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この場をお借りし、</w:t>
      </w:r>
      <w:r w:rsidR="003F6170" w:rsidRPr="007503E5">
        <w:rPr>
          <w:rFonts w:asciiTheme="majorEastAsia" w:eastAsiaTheme="majorEastAsia" w:hAnsiTheme="majorEastAsia" w:cs="Meiryo UI" w:hint="eastAsia"/>
        </w:rPr>
        <w:t>謹んでお詫び申し上げます。</w:t>
      </w:r>
    </w:p>
    <w:p w:rsidR="00272869" w:rsidRPr="007503E5" w:rsidRDefault="007969E9" w:rsidP="00272869">
      <w:pPr>
        <w:spacing w:after="0" w:line="240" w:lineRule="auto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 xml:space="preserve">　開催まで数日となりましたが、ロイヤルエコー一丸となって取り組んでまいります。</w:t>
      </w:r>
    </w:p>
    <w:p w:rsidR="007969E9" w:rsidRPr="007503E5" w:rsidRDefault="007969E9" w:rsidP="00272869">
      <w:pPr>
        <w:spacing w:after="0" w:line="240" w:lineRule="auto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皆様に少しでも日頃の感謝をお伝えできればと存じますので、是非</w:t>
      </w:r>
      <w:r w:rsidR="007503E5">
        <w:rPr>
          <w:rFonts w:asciiTheme="majorEastAsia" w:eastAsiaTheme="majorEastAsia" w:hAnsiTheme="majorEastAsia" w:cs="Meiryo UI" w:hint="eastAsia"/>
        </w:rPr>
        <w:t>、</w:t>
      </w:r>
      <w:r w:rsidRPr="007503E5">
        <w:rPr>
          <w:rFonts w:asciiTheme="majorEastAsia" w:eastAsiaTheme="majorEastAsia" w:hAnsiTheme="majorEastAsia" w:cs="Meiryo UI" w:hint="eastAsia"/>
        </w:rPr>
        <w:t>会場まで足をお運びいただけますと幸いです。</w:t>
      </w:r>
    </w:p>
    <w:p w:rsidR="00272869" w:rsidRPr="007503E5" w:rsidRDefault="00272869" w:rsidP="00272869">
      <w:pPr>
        <w:spacing w:after="0" w:line="240" w:lineRule="auto"/>
        <w:rPr>
          <w:rFonts w:asciiTheme="majorEastAsia" w:eastAsiaTheme="majorEastAsia" w:hAnsiTheme="majorEastAsia" w:cs="Meiryo UI"/>
        </w:rPr>
      </w:pPr>
    </w:p>
    <w:p w:rsidR="00097C1A" w:rsidRPr="007503E5" w:rsidRDefault="00272869" w:rsidP="00FA604E">
      <w:pPr>
        <w:pStyle w:val="Closing"/>
        <w:jc w:val="right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敬具</w:t>
      </w:r>
    </w:p>
    <w:p w:rsidR="00272869" w:rsidRPr="007503E5" w:rsidRDefault="00272869" w:rsidP="00272869">
      <w:pPr>
        <w:spacing w:after="0" w:line="240" w:lineRule="auto"/>
        <w:rPr>
          <w:rFonts w:asciiTheme="majorEastAsia" w:eastAsiaTheme="majorEastAsia" w:hAnsiTheme="majorEastAsia" w:cs="Meiryo UI" w:hint="eastAsia"/>
        </w:rPr>
      </w:pPr>
    </w:p>
    <w:p w:rsidR="007969E9" w:rsidRPr="007503E5" w:rsidRDefault="007969E9" w:rsidP="00FA604E">
      <w:pPr>
        <w:pStyle w:val="NoteHeading"/>
        <w:jc w:val="center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記</w:t>
      </w:r>
    </w:p>
    <w:p w:rsidR="007969E9" w:rsidRPr="007503E5" w:rsidRDefault="007969E9" w:rsidP="007969E9">
      <w:pPr>
        <w:rPr>
          <w:rFonts w:asciiTheme="majorEastAsia" w:eastAsiaTheme="majorEastAsia" w:hAnsiTheme="majorEastAsia" w:cs="Meiryo UI" w:hint="eastAsia"/>
        </w:rPr>
      </w:pPr>
    </w:p>
    <w:p w:rsidR="007969E9" w:rsidRPr="007503E5" w:rsidRDefault="007969E9" w:rsidP="007969E9">
      <w:pPr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開催日：</w:t>
      </w:r>
      <w:r w:rsidR="00FA604E" w:rsidRPr="007503E5">
        <w:rPr>
          <w:rFonts w:asciiTheme="majorEastAsia" w:eastAsiaTheme="majorEastAsia" w:hAnsiTheme="majorEastAsia" w:cs="Meiryo UI" w:hint="eastAsia"/>
        </w:rPr>
        <w:tab/>
      </w:r>
      <w:r w:rsidRPr="007503E5">
        <w:rPr>
          <w:rFonts w:asciiTheme="majorEastAsia" w:eastAsiaTheme="majorEastAsia" w:hAnsiTheme="majorEastAsia" w:cs="Meiryo UI" w:hint="eastAsia"/>
        </w:rPr>
        <w:t>3月21日(金)</w:t>
      </w:r>
    </w:p>
    <w:p w:rsidR="007969E9" w:rsidRPr="007503E5" w:rsidRDefault="007969E9" w:rsidP="007969E9">
      <w:pPr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開場：</w:t>
      </w:r>
      <w:r w:rsidR="00FA604E" w:rsidRPr="007503E5">
        <w:rPr>
          <w:rFonts w:asciiTheme="majorEastAsia" w:eastAsiaTheme="majorEastAsia" w:hAnsiTheme="majorEastAsia" w:cs="Meiryo UI" w:hint="eastAsia"/>
        </w:rPr>
        <w:tab/>
      </w:r>
      <w:r w:rsidR="00FA604E" w:rsidRPr="007503E5">
        <w:rPr>
          <w:rFonts w:asciiTheme="majorEastAsia" w:eastAsiaTheme="majorEastAsia" w:hAnsiTheme="majorEastAsia" w:cs="Meiryo UI" w:hint="eastAsia"/>
        </w:rPr>
        <w:tab/>
      </w:r>
      <w:r w:rsidRPr="007503E5">
        <w:rPr>
          <w:rFonts w:asciiTheme="majorEastAsia" w:eastAsiaTheme="majorEastAsia" w:hAnsiTheme="majorEastAsia" w:cs="Meiryo UI" w:hint="eastAsia"/>
        </w:rPr>
        <w:t>19:00</w:t>
      </w:r>
    </w:p>
    <w:p w:rsidR="007969E9" w:rsidRPr="007503E5" w:rsidRDefault="007969E9" w:rsidP="007969E9">
      <w:pPr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開演：</w:t>
      </w:r>
      <w:r w:rsidR="00FA604E" w:rsidRPr="007503E5">
        <w:rPr>
          <w:rFonts w:asciiTheme="majorEastAsia" w:eastAsiaTheme="majorEastAsia" w:hAnsiTheme="majorEastAsia" w:cs="Meiryo UI" w:hint="eastAsia"/>
        </w:rPr>
        <w:tab/>
      </w:r>
      <w:r w:rsidR="00FA604E" w:rsidRPr="007503E5">
        <w:rPr>
          <w:rFonts w:asciiTheme="majorEastAsia" w:eastAsiaTheme="majorEastAsia" w:hAnsiTheme="majorEastAsia" w:cs="Meiryo UI" w:hint="eastAsia"/>
        </w:rPr>
        <w:tab/>
      </w:r>
      <w:r w:rsidRPr="007503E5">
        <w:rPr>
          <w:rFonts w:asciiTheme="majorEastAsia" w:eastAsiaTheme="majorEastAsia" w:hAnsiTheme="majorEastAsia" w:cs="Meiryo UI" w:hint="eastAsia"/>
        </w:rPr>
        <w:t>19:30</w:t>
      </w:r>
    </w:p>
    <w:p w:rsidR="007969E9" w:rsidRPr="007503E5" w:rsidRDefault="007969E9" w:rsidP="007969E9">
      <w:pPr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開場：</w:t>
      </w:r>
      <w:r w:rsidR="00FA604E" w:rsidRPr="007503E5">
        <w:rPr>
          <w:rFonts w:asciiTheme="majorEastAsia" w:eastAsiaTheme="majorEastAsia" w:hAnsiTheme="majorEastAsia" w:cs="Meiryo UI" w:hint="eastAsia"/>
        </w:rPr>
        <w:tab/>
      </w:r>
      <w:r w:rsidR="00FA604E" w:rsidRPr="007503E5">
        <w:rPr>
          <w:rFonts w:asciiTheme="majorEastAsia" w:eastAsiaTheme="majorEastAsia" w:hAnsiTheme="majorEastAsia" w:cs="Meiryo UI" w:hint="eastAsia"/>
        </w:rPr>
        <w:tab/>
      </w:r>
      <w:r w:rsidRPr="007503E5">
        <w:rPr>
          <w:rFonts w:asciiTheme="majorEastAsia" w:eastAsiaTheme="majorEastAsia" w:hAnsiTheme="majorEastAsia" w:cs="Meiryo UI" w:hint="eastAsia"/>
        </w:rPr>
        <w:t xml:space="preserve">East </w:t>
      </w:r>
      <w:r w:rsidRPr="007503E5">
        <w:rPr>
          <w:rFonts w:asciiTheme="majorEastAsia" w:eastAsiaTheme="majorEastAsia" w:hAnsiTheme="majorEastAsia" w:cs="Meiryo UI"/>
        </w:rPr>
        <w:t>Cultural</w:t>
      </w:r>
      <w:r w:rsidRPr="007503E5">
        <w:rPr>
          <w:rFonts w:asciiTheme="majorEastAsia" w:eastAsiaTheme="majorEastAsia" w:hAnsiTheme="majorEastAsia" w:cs="Meiryo UI" w:hint="eastAsia"/>
        </w:rPr>
        <w:t xml:space="preserve"> Association</w:t>
      </w:r>
      <w:r w:rsidR="000175DB">
        <w:rPr>
          <w:rFonts w:asciiTheme="majorEastAsia" w:eastAsiaTheme="majorEastAsia" w:hAnsiTheme="majorEastAsia" w:cs="Meiryo UI" w:hint="eastAsia"/>
        </w:rPr>
        <w:t>(ECA)</w:t>
      </w:r>
      <w:r w:rsidRPr="007503E5">
        <w:rPr>
          <w:rFonts w:asciiTheme="majorEastAsia" w:eastAsiaTheme="majorEastAsia" w:hAnsiTheme="majorEastAsia" w:cs="Meiryo UI" w:hint="eastAsia"/>
        </w:rPr>
        <w:t>、</w:t>
      </w:r>
      <w:r w:rsidRPr="005560BD">
        <w:rPr>
          <w:rFonts w:asciiTheme="majorEastAsia" w:eastAsiaTheme="majorEastAsia" w:hAnsiTheme="majorEastAsia" w:cs="Meiryo UI"/>
          <w:b/>
          <w:lang w:val="en"/>
        </w:rPr>
        <w:t>Ground Floor Main Hall</w:t>
      </w:r>
    </w:p>
    <w:p w:rsidR="00FA604E" w:rsidRDefault="007969E9" w:rsidP="005560BD">
      <w:pPr>
        <w:ind w:left="1440" w:hanging="1440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住所：</w:t>
      </w:r>
      <w:r w:rsidR="00FA604E" w:rsidRPr="007503E5">
        <w:rPr>
          <w:rFonts w:asciiTheme="majorEastAsia" w:eastAsiaTheme="majorEastAsia" w:hAnsiTheme="majorEastAsia" w:cs="Meiryo UI" w:hint="eastAsia"/>
        </w:rPr>
        <w:tab/>
      </w:r>
      <w:r w:rsidR="00FA604E" w:rsidRPr="007503E5">
        <w:rPr>
          <w:rFonts w:asciiTheme="majorEastAsia" w:eastAsiaTheme="majorEastAsia" w:hAnsiTheme="majorEastAsia" w:cs="Meiryo UI"/>
        </w:rPr>
        <w:t>No.8, Near Horizon School, 100feet Road</w:t>
      </w:r>
      <w:r w:rsidR="005560BD">
        <w:rPr>
          <w:rFonts w:asciiTheme="majorEastAsia" w:eastAsiaTheme="majorEastAsia" w:hAnsiTheme="majorEastAsia" w:cs="Meiryo UI" w:hint="eastAsia"/>
        </w:rPr>
        <w:br/>
      </w:r>
      <w:proofErr w:type="spellStart"/>
      <w:r w:rsidR="00FA604E" w:rsidRPr="007503E5">
        <w:rPr>
          <w:rFonts w:asciiTheme="majorEastAsia" w:eastAsiaTheme="majorEastAsia" w:hAnsiTheme="majorEastAsia" w:cs="Meiryo UI"/>
        </w:rPr>
        <w:t>Indiranagar</w:t>
      </w:r>
      <w:proofErr w:type="spellEnd"/>
      <w:r w:rsidR="00FA604E" w:rsidRPr="007503E5">
        <w:rPr>
          <w:rFonts w:asciiTheme="majorEastAsia" w:eastAsiaTheme="majorEastAsia" w:hAnsiTheme="majorEastAsia" w:cs="Meiryo UI"/>
        </w:rPr>
        <w:t>, Bangalore – 560038</w:t>
      </w:r>
      <w:r w:rsidR="005560BD">
        <w:rPr>
          <w:rFonts w:asciiTheme="majorEastAsia" w:eastAsiaTheme="majorEastAsia" w:hAnsiTheme="majorEastAsia" w:cs="Meiryo UI" w:hint="eastAsia"/>
        </w:rPr>
        <w:br/>
        <w:t>URL：</w:t>
      </w:r>
      <w:hyperlink r:id="rId5" w:history="1">
        <w:r w:rsidR="0025607F" w:rsidRPr="00A43367">
          <w:rPr>
            <w:rStyle w:val="Hyperlink"/>
            <w:rFonts w:asciiTheme="majorEastAsia" w:eastAsiaTheme="majorEastAsia" w:hAnsiTheme="majorEastAsia" w:cs="Meiryo UI"/>
          </w:rPr>
          <w:t>http://ecabangalore.com/gallery.html</w:t>
        </w:r>
      </w:hyperlink>
    </w:p>
    <w:p w:rsidR="007503E5" w:rsidRDefault="007503E5" w:rsidP="007503E5">
      <w:pPr>
        <w:rPr>
          <w:rFonts w:asciiTheme="majorEastAsia" w:eastAsiaTheme="majorEastAsia" w:hAnsiTheme="majorEastAsia" w:cs="Meiryo UI" w:hint="eastAsia"/>
        </w:rPr>
      </w:pPr>
      <w:r>
        <w:rPr>
          <w:rFonts w:asciiTheme="majorEastAsia" w:eastAsiaTheme="majorEastAsia" w:hAnsiTheme="majorEastAsia" w:cs="Meiryo UI" w:hint="eastAsia"/>
        </w:rPr>
        <w:t>入場：</w:t>
      </w:r>
      <w:r>
        <w:rPr>
          <w:rFonts w:asciiTheme="majorEastAsia" w:eastAsiaTheme="majorEastAsia" w:hAnsiTheme="majorEastAsia" w:cs="Meiryo UI" w:hint="eastAsia"/>
        </w:rPr>
        <w:tab/>
      </w:r>
      <w:r>
        <w:rPr>
          <w:rFonts w:asciiTheme="majorEastAsia" w:eastAsiaTheme="majorEastAsia" w:hAnsiTheme="majorEastAsia" w:cs="Meiryo UI" w:hint="eastAsia"/>
        </w:rPr>
        <w:tab/>
        <w:t>無料。</w:t>
      </w:r>
      <w:r>
        <w:rPr>
          <w:rFonts w:asciiTheme="majorEastAsia" w:eastAsiaTheme="majorEastAsia" w:hAnsiTheme="majorEastAsia" w:cs="Meiryo UI" w:hint="eastAsia"/>
        </w:rPr>
        <w:br/>
      </w:r>
      <w:r>
        <w:rPr>
          <w:rFonts w:asciiTheme="majorEastAsia" w:eastAsiaTheme="majorEastAsia" w:hAnsiTheme="majorEastAsia" w:cs="Meiryo UI" w:hint="eastAsia"/>
        </w:rPr>
        <w:tab/>
      </w:r>
      <w:r>
        <w:rPr>
          <w:rFonts w:asciiTheme="majorEastAsia" w:eastAsiaTheme="majorEastAsia" w:hAnsiTheme="majorEastAsia" w:cs="Meiryo UI" w:hint="eastAsia"/>
        </w:rPr>
        <w:tab/>
        <w:t>申し込み不要。(会場まで直接お越し</w:t>
      </w:r>
      <w:r w:rsidR="00DA3416">
        <w:rPr>
          <w:rFonts w:asciiTheme="majorEastAsia" w:eastAsiaTheme="majorEastAsia" w:hAnsiTheme="majorEastAsia" w:cs="Meiryo UI" w:hint="eastAsia"/>
        </w:rPr>
        <w:t>くださいませ</w:t>
      </w:r>
      <w:bookmarkStart w:id="0" w:name="_GoBack"/>
      <w:bookmarkEnd w:id="0"/>
      <w:r>
        <w:rPr>
          <w:rFonts w:asciiTheme="majorEastAsia" w:eastAsiaTheme="majorEastAsia" w:hAnsiTheme="majorEastAsia" w:cs="Meiryo UI" w:hint="eastAsia"/>
        </w:rPr>
        <w:t>)</w:t>
      </w:r>
      <w:r>
        <w:rPr>
          <w:rFonts w:asciiTheme="majorEastAsia" w:eastAsiaTheme="majorEastAsia" w:hAnsiTheme="majorEastAsia" w:cs="Meiryo UI" w:hint="eastAsia"/>
        </w:rPr>
        <w:br/>
      </w:r>
      <w:r>
        <w:rPr>
          <w:rFonts w:asciiTheme="majorEastAsia" w:eastAsiaTheme="majorEastAsia" w:hAnsiTheme="majorEastAsia" w:cs="Meiryo UI" w:hint="eastAsia"/>
        </w:rPr>
        <w:tab/>
      </w:r>
      <w:r>
        <w:rPr>
          <w:rFonts w:asciiTheme="majorEastAsia" w:eastAsiaTheme="majorEastAsia" w:hAnsiTheme="majorEastAsia" w:cs="Meiryo UI" w:hint="eastAsia"/>
        </w:rPr>
        <w:tab/>
        <w:t>開演後の入場も可能です！</w:t>
      </w:r>
    </w:p>
    <w:p w:rsidR="007503E5" w:rsidRDefault="007503E5" w:rsidP="007503E5">
      <w:pPr>
        <w:rPr>
          <w:rFonts w:asciiTheme="majorEastAsia" w:eastAsiaTheme="majorEastAsia" w:hAnsiTheme="majorEastAsia" w:cs="Meiryo UI" w:hint="eastAsia"/>
        </w:rPr>
      </w:pPr>
      <w:r>
        <w:rPr>
          <w:rFonts w:asciiTheme="majorEastAsia" w:eastAsiaTheme="majorEastAsia" w:hAnsiTheme="majorEastAsia" w:cs="Meiryo UI" w:hint="eastAsia"/>
        </w:rPr>
        <w:t>問合せ先：</w:t>
      </w:r>
      <w:r>
        <w:rPr>
          <w:rFonts w:asciiTheme="majorEastAsia" w:eastAsiaTheme="majorEastAsia" w:hAnsiTheme="majorEastAsia" w:cs="Meiryo UI" w:hint="eastAsia"/>
        </w:rPr>
        <w:tab/>
        <w:t>Email：</w:t>
      </w:r>
      <w:hyperlink r:id="rId6" w:history="1">
        <w:r w:rsidRPr="00A43367">
          <w:rPr>
            <w:rStyle w:val="Hyperlink"/>
            <w:rFonts w:asciiTheme="majorEastAsia" w:eastAsiaTheme="majorEastAsia" w:hAnsiTheme="majorEastAsia" w:cs="Meiryo UI"/>
          </w:rPr>
          <w:t>royalecho.blr@gmail.com</w:t>
        </w:r>
      </w:hyperlink>
    </w:p>
    <w:p w:rsidR="007503E5" w:rsidRPr="007503E5" w:rsidRDefault="007503E5" w:rsidP="007503E5">
      <w:pPr>
        <w:rPr>
          <w:rFonts w:asciiTheme="majorEastAsia" w:eastAsiaTheme="majorEastAsia" w:hAnsiTheme="majorEastAsia" w:cs="Meiryo UI"/>
        </w:rPr>
      </w:pPr>
      <w:r>
        <w:rPr>
          <w:rFonts w:asciiTheme="majorEastAsia" w:eastAsiaTheme="majorEastAsia" w:hAnsiTheme="majorEastAsia" w:cs="Meiryo UI" w:hint="eastAsia"/>
        </w:rPr>
        <w:tab/>
      </w:r>
      <w:r>
        <w:rPr>
          <w:rFonts w:asciiTheme="majorEastAsia" w:eastAsiaTheme="majorEastAsia" w:hAnsiTheme="majorEastAsia" w:cs="Meiryo UI" w:hint="eastAsia"/>
        </w:rPr>
        <w:tab/>
        <w:t>電話：</w:t>
      </w:r>
      <w:r w:rsidRPr="007503E5">
        <w:rPr>
          <w:rFonts w:asciiTheme="majorEastAsia" w:eastAsiaTheme="majorEastAsia" w:hAnsiTheme="majorEastAsia" w:cs="Meiryo UI"/>
        </w:rPr>
        <w:t>9538133086</w:t>
      </w:r>
      <w:r>
        <w:rPr>
          <w:rFonts w:asciiTheme="majorEastAsia" w:eastAsiaTheme="majorEastAsia" w:hAnsiTheme="majorEastAsia" w:cs="Meiryo UI" w:hint="eastAsia"/>
        </w:rPr>
        <w:t xml:space="preserve"> (大槻)、</w:t>
      </w:r>
      <w:r w:rsidRPr="007503E5">
        <w:rPr>
          <w:rFonts w:asciiTheme="majorEastAsia" w:eastAsiaTheme="majorEastAsia" w:hAnsiTheme="majorEastAsia" w:cs="Meiryo UI"/>
        </w:rPr>
        <w:t>8197966230</w:t>
      </w:r>
      <w:r>
        <w:rPr>
          <w:rFonts w:asciiTheme="majorEastAsia" w:eastAsiaTheme="majorEastAsia" w:hAnsiTheme="majorEastAsia" w:cs="Meiryo UI" w:hint="eastAsia"/>
        </w:rPr>
        <w:t xml:space="preserve"> (木原)</w:t>
      </w:r>
    </w:p>
    <w:p w:rsidR="007969E9" w:rsidRPr="007503E5" w:rsidRDefault="007969E9" w:rsidP="00FA604E">
      <w:pPr>
        <w:pStyle w:val="Closing"/>
        <w:jc w:val="right"/>
        <w:rPr>
          <w:rFonts w:asciiTheme="majorEastAsia" w:eastAsiaTheme="majorEastAsia" w:hAnsiTheme="majorEastAsia" w:cs="Meiryo UI" w:hint="eastAsia"/>
        </w:rPr>
      </w:pPr>
      <w:r w:rsidRPr="007503E5">
        <w:rPr>
          <w:rFonts w:asciiTheme="majorEastAsia" w:eastAsiaTheme="majorEastAsia" w:hAnsiTheme="majorEastAsia" w:cs="Meiryo UI" w:hint="eastAsia"/>
        </w:rPr>
        <w:t>以上</w:t>
      </w:r>
    </w:p>
    <w:p w:rsidR="007969E9" w:rsidRPr="007503E5" w:rsidRDefault="007969E9" w:rsidP="007969E9">
      <w:pPr>
        <w:rPr>
          <w:rFonts w:asciiTheme="majorEastAsia" w:eastAsiaTheme="majorEastAsia" w:hAnsiTheme="majorEastAsia" w:cs="Meiryo UI" w:hint="eastAsia"/>
        </w:rPr>
      </w:pPr>
    </w:p>
    <w:sectPr w:rsidR="007969E9" w:rsidRPr="0075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69"/>
    <w:rsid w:val="00001F7E"/>
    <w:rsid w:val="000175DB"/>
    <w:rsid w:val="00097C1A"/>
    <w:rsid w:val="0025607F"/>
    <w:rsid w:val="00272869"/>
    <w:rsid w:val="003F6170"/>
    <w:rsid w:val="005560BD"/>
    <w:rsid w:val="007503E5"/>
    <w:rsid w:val="007969E9"/>
    <w:rsid w:val="00DA3416"/>
    <w:rsid w:val="00F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272869"/>
  </w:style>
  <w:style w:type="character" w:customStyle="1" w:styleId="SalutationChar">
    <w:name w:val="Salutation Char"/>
    <w:basedOn w:val="DefaultParagraphFont"/>
    <w:link w:val="Salutation"/>
    <w:uiPriority w:val="99"/>
    <w:rsid w:val="00272869"/>
  </w:style>
  <w:style w:type="paragraph" w:styleId="Closing">
    <w:name w:val="Closing"/>
    <w:basedOn w:val="Normal"/>
    <w:link w:val="ClosingChar"/>
    <w:uiPriority w:val="99"/>
    <w:unhideWhenUsed/>
    <w:rsid w:val="0027286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72869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969E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969E9"/>
  </w:style>
  <w:style w:type="character" w:styleId="Hyperlink">
    <w:name w:val="Hyperlink"/>
    <w:basedOn w:val="DefaultParagraphFont"/>
    <w:uiPriority w:val="99"/>
    <w:unhideWhenUsed/>
    <w:rsid w:val="00750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272869"/>
  </w:style>
  <w:style w:type="character" w:customStyle="1" w:styleId="SalutationChar">
    <w:name w:val="Salutation Char"/>
    <w:basedOn w:val="DefaultParagraphFont"/>
    <w:link w:val="Salutation"/>
    <w:uiPriority w:val="99"/>
    <w:rsid w:val="00272869"/>
  </w:style>
  <w:style w:type="paragraph" w:styleId="Closing">
    <w:name w:val="Closing"/>
    <w:basedOn w:val="Normal"/>
    <w:link w:val="ClosingChar"/>
    <w:uiPriority w:val="99"/>
    <w:unhideWhenUsed/>
    <w:rsid w:val="0027286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272869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7969E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7969E9"/>
  </w:style>
  <w:style w:type="character" w:styleId="Hyperlink">
    <w:name w:val="Hyperlink"/>
    <w:basedOn w:val="DefaultParagraphFont"/>
    <w:uiPriority w:val="99"/>
    <w:unhideWhenUsed/>
    <w:rsid w:val="00750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yalecho.blr@gmail.com" TargetMode="External"/><Relationship Id="rId5" Type="http://schemas.openxmlformats.org/officeDocument/2006/relationships/hyperlink" Target="http://ecabangalore.com/galle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fujisaki</dc:creator>
  <cp:lastModifiedBy>fujisaki</cp:lastModifiedBy>
  <cp:revision>7</cp:revision>
  <dcterms:created xsi:type="dcterms:W3CDTF">2014-03-17T01:50:00Z</dcterms:created>
  <dcterms:modified xsi:type="dcterms:W3CDTF">2014-03-17T02:41:00Z</dcterms:modified>
</cp:coreProperties>
</file>